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Fonts w:ascii="Garamond" w:cs="Garamond" w:eastAsia="Garamond" w:hAnsi="Garamond"/>
          <w:b w:val="1"/>
          <w:color w:val="1155cc"/>
          <w:sz w:val="28"/>
          <w:szCs w:val="28"/>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center"/>
        <w:rPr>
          <w:rFonts w:ascii="Garamond" w:cs="Garamond" w:eastAsia="Garamond" w:hAnsi="Garamond"/>
          <w:b w:val="1"/>
          <w:color w:val="1155cc"/>
          <w:sz w:val="36"/>
          <w:szCs w:val="36"/>
        </w:rPr>
      </w:pPr>
      <w:r w:rsidDel="00000000" w:rsidR="00000000" w:rsidRPr="00000000">
        <w:rPr>
          <w:rFonts w:ascii="Garamond" w:cs="Garamond" w:eastAsia="Garamond" w:hAnsi="Garamond"/>
          <w:b w:val="1"/>
          <w:color w:val="1155cc"/>
          <w:sz w:val="36"/>
          <w:szCs w:val="36"/>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jc w:val="center"/>
        <w:rPr>
          <w:rFonts w:ascii="Garamond" w:cs="Garamond" w:eastAsia="Garamond" w:hAnsi="Garamond"/>
          <w:b w:val="1"/>
          <w:color w:val="1155cc"/>
          <w:sz w:val="36"/>
          <w:szCs w:val="36"/>
        </w:rPr>
      </w:pPr>
      <w:r w:rsidDel="00000000" w:rsidR="00000000" w:rsidRPr="00000000">
        <w:rPr>
          <w:rFonts w:ascii="Garamond" w:cs="Garamond" w:eastAsia="Garamond" w:hAnsi="Garamond"/>
          <w:b w:val="1"/>
          <w:color w:val="1155cc"/>
          <w:sz w:val="36"/>
          <w:szCs w:val="36"/>
          <w:rtl w:val="0"/>
        </w:rPr>
        <w:t xml:space="preserve"> </w:t>
      </w:r>
    </w:p>
    <w:p w:rsidR="00000000" w:rsidDel="00000000" w:rsidP="00000000" w:rsidRDefault="00000000" w:rsidRPr="00000000" w14:paraId="00000009">
      <w:pPr>
        <w:widowControl w:val="0"/>
        <w:rPr>
          <w:rFonts w:ascii="Calibri" w:cs="Calibri" w:eastAsia="Calibri" w:hAnsi="Calibri"/>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25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rFonts w:ascii="Calibri" w:cs="Calibri" w:eastAsia="Calibri" w:hAnsi="Calibri"/>
                <w:sz w:val="20"/>
                <w:szCs w:val="20"/>
              </w:rPr>
            </w:pPr>
            <w:r w:rsidDel="00000000" w:rsidR="00000000" w:rsidRPr="00000000">
              <w:rPr>
                <w:rFonts w:ascii="Garamond" w:cs="Garamond" w:eastAsia="Garamond" w:hAnsi="Garamond"/>
                <w:b w:val="1"/>
                <w:color w:val="1155cc"/>
                <w:sz w:val="36"/>
                <w:szCs w:val="36"/>
              </w:rPr>
              <w:drawing>
                <wp:inline distB="114300" distT="114300" distL="114300" distR="114300">
                  <wp:extent cx="24003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0300" cy="1981200"/>
                          </a:xfrm>
                          <a:prstGeom prst="rect"/>
                          <a:ln/>
                        </pic:spPr>
                      </pic:pic>
                    </a:graphicData>
                  </a:graphic>
                </wp:inline>
              </w:drawing>
            </w:r>
            <w:r w:rsidDel="00000000" w:rsidR="00000000" w:rsidRPr="00000000">
              <w:rPr>
                <w:rtl w:val="0"/>
              </w:rPr>
            </w:r>
          </w:p>
        </w:tc>
      </w:tr>
      <w:tr>
        <w:trPr>
          <w:trHeight w:val="400" w:hRule="atLeast"/>
        </w:trPr>
        <w:tc>
          <w:tcPr>
            <w:gridSpan w:val="3"/>
            <w:shd w:fill="990000"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sz w:val="20"/>
                <w:szCs w:val="20"/>
              </w:rPr>
            </w:pPr>
            <w:r w:rsidDel="00000000" w:rsidR="00000000" w:rsidRPr="00000000">
              <w:rPr>
                <w:rtl w:val="0"/>
              </w:rPr>
            </w:r>
          </w:p>
        </w:tc>
      </w:tr>
      <w:tr>
        <w:trPr>
          <w:trHeight w:val="40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36"/>
                <w:szCs w:val="36"/>
                <w:rtl w:val="0"/>
              </w:rPr>
              <w:t xml:space="preserve">Project Charter Template</w:t>
            </w:r>
            <w:r w:rsidDel="00000000" w:rsidR="00000000" w:rsidRPr="00000000">
              <w:rPr>
                <w:rtl w:val="0"/>
              </w:rPr>
            </w:r>
          </w:p>
        </w:tc>
      </w:tr>
      <w:tr>
        <w:trPr>
          <w:trHeight w:val="66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before="0" w:line="240" w:lineRule="auto"/>
              <w:ind w:left="0" w:firstLine="0"/>
              <w:jc w:val="center"/>
              <w:rPr>
                <w:rFonts w:ascii="Calibri" w:cs="Calibri" w:eastAsia="Calibri" w:hAnsi="Calibri"/>
                <w:sz w:val="20"/>
                <w:szCs w:val="20"/>
              </w:rPr>
            </w:pPr>
            <w:r w:rsidDel="00000000" w:rsidR="00000000" w:rsidRPr="00000000">
              <w:rPr>
                <w:rtl w:val="0"/>
              </w:rPr>
            </w:r>
          </w:p>
        </w:tc>
      </w:tr>
      <w:tr>
        <w:trPr>
          <w:trHeight w:val="400" w:hRule="atLeast"/>
        </w:trPr>
        <w:tc>
          <w:tcPr>
            <w:gridSpan w:val="3"/>
            <w:shd w:fill="990000"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sz w:val="20"/>
                <w:szCs w:val="20"/>
              </w:rPr>
            </w:pPr>
            <w:r w:rsidDel="00000000" w:rsidR="00000000" w:rsidRPr="00000000">
              <w:rPr>
                <w:rtl w:val="0"/>
              </w:rPr>
            </w:r>
          </w:p>
        </w:tc>
      </w:tr>
      <w:tr>
        <w:trPr>
          <w:trHeight w:val="10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48"/>
                <w:szCs w:val="48"/>
                <w:rtl w:val="0"/>
              </w:rPr>
              <w:t xml:space="preserve">Project Name here</w:t>
            </w:r>
            <w:r w:rsidDel="00000000" w:rsidR="00000000" w:rsidRPr="00000000">
              <w:rPr>
                <w:rtl w:val="0"/>
              </w:rPr>
            </w:r>
          </w:p>
        </w:tc>
      </w:tr>
    </w:tbl>
    <w:p w:rsidR="00000000" w:rsidDel="00000000" w:rsidP="00000000" w:rsidRDefault="00000000" w:rsidRPr="00000000" w14:paraId="0000001D">
      <w:pPr>
        <w:widowControl w:val="0"/>
        <w:rPr>
          <w:rFonts w:ascii="Garamond" w:cs="Garamond" w:eastAsia="Garamond" w:hAnsi="Garamond"/>
          <w:b w:val="1"/>
          <w:color w:val="1155cc"/>
          <w:sz w:val="36"/>
          <w:szCs w:val="36"/>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center"/>
        <w:rPr>
          <w:rFonts w:ascii="Garamond" w:cs="Garamond" w:eastAsia="Garamond" w:hAnsi="Garamond"/>
          <w:b w:val="1"/>
          <w:color w:val="1155cc"/>
          <w:sz w:val="36"/>
          <w:szCs w:val="36"/>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(Month, Year)</w:t>
      </w:r>
      <w:r w:rsidDel="00000000" w:rsidR="00000000" w:rsidRPr="00000000">
        <w:rPr>
          <w:rtl w:val="0"/>
        </w:rPr>
      </w:r>
    </w:p>
    <w:p w:rsidR="00000000" w:rsidDel="00000000" w:rsidP="00000000" w:rsidRDefault="00000000" w:rsidRPr="00000000" w14:paraId="00000025">
      <w:pPr>
        <w:pStyle w:val="Heading1"/>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8"/>
          <w:szCs w:val="28"/>
          <w:shd w:fill="4f81bd" w:val="clear"/>
        </w:rPr>
      </w:pPr>
      <w:bookmarkStart w:colFirst="0" w:colLast="0" w:name="_bs7o74ia4eil" w:id="0"/>
      <w:bookmarkEnd w:id="0"/>
      <w:r w:rsidDel="00000000" w:rsidR="00000000" w:rsidRPr="00000000">
        <w:rPr>
          <w:rFonts w:ascii="Calibri" w:cs="Calibri" w:eastAsia="Calibri" w:hAnsi="Calibri"/>
          <w:sz w:val="28"/>
          <w:szCs w:val="28"/>
          <w:shd w:fill="4f81bd" w:val="clear"/>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76" w:lineRule="auto"/>
        <w:rPr>
          <w:rFonts w:ascii="Garamond" w:cs="Garamond" w:eastAsia="Garamond" w:hAnsi="Garamond"/>
          <w:b w:val="1"/>
          <w:color w:val="1155cc"/>
          <w:sz w:val="28"/>
          <w:szCs w:val="28"/>
          <w:shd w:fill="4f81bd" w:val="clea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360" w:firstLine="0"/>
            <w:rPr>
              <w:color w:val="1155cc"/>
              <w:u w:val="single"/>
            </w:rPr>
          </w:pPr>
          <w:r w:rsidDel="00000000" w:rsidR="00000000" w:rsidRPr="00000000">
            <w:fldChar w:fldCharType="begin"/>
            <w:instrText xml:space="preserve"> TOC \h \u \z \n </w:instrText>
            <w:fldChar w:fldCharType="separate"/>
          </w:r>
          <w:r w:rsidDel="00000000" w:rsidR="00000000" w:rsidRPr="00000000">
            <w:rPr>
              <w:color w:val="1155cc"/>
              <w:u w:val="single"/>
              <w:rtl w:val="0"/>
            </w:rPr>
            <w:t xml:space="preserve">Project Title here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0"/>
            <w:rPr>
              <w:color w:val="1155cc"/>
              <w:u w:val="single"/>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hyperlink w:anchor="_sphc5ektq17c">
            <w:r w:rsidDel="00000000" w:rsidR="00000000" w:rsidRPr="00000000">
              <w:rPr>
                <w:rFonts w:ascii="Calibri" w:cs="Calibri" w:eastAsia="Calibri" w:hAnsi="Calibri"/>
                <w:sz w:val="24"/>
                <w:szCs w:val="24"/>
                <w:rtl w:val="0"/>
              </w:rPr>
              <w:t xml:space="preserve">High Level Business Objectives</w:t>
            </w:r>
          </w:hyperlink>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Calibri" w:cs="Calibri" w:eastAsia="Calibri" w:hAnsi="Calibri"/>
              <w:sz w:val="24"/>
              <w:szCs w:val="24"/>
            </w:rPr>
          </w:pPr>
          <w:hyperlink w:anchor="_qtspku6l6vl">
            <w:r w:rsidDel="00000000" w:rsidR="00000000" w:rsidRPr="00000000">
              <w:rPr>
                <w:rFonts w:ascii="Calibri" w:cs="Calibri" w:eastAsia="Calibri" w:hAnsi="Calibri"/>
                <w:sz w:val="24"/>
                <w:szCs w:val="24"/>
                <w:rtl w:val="0"/>
              </w:rPr>
              <w:t xml:space="preserve">Project Owners and Sponsors</w:t>
            </w:r>
          </w:hyperlink>
          <w:r w:rsidDel="00000000" w:rsidR="00000000" w:rsidRPr="00000000">
            <w:rPr>
              <w:rtl w:val="0"/>
            </w:rPr>
          </w:r>
        </w:p>
        <w:p w:rsidR="00000000" w:rsidDel="00000000" w:rsidP="00000000" w:rsidRDefault="00000000" w:rsidRPr="00000000" w14:paraId="0000002E">
          <w:pPr>
            <w:pStyle w:val="Heading5"/>
            <w:widowControl w:val="0"/>
            <w:numPr>
              <w:ilvl w:val="0"/>
              <w:numId w:val="3"/>
            </w:numPr>
            <w:spacing w:after="0" w:afterAutospacing="0" w:before="0" w:beforeAutospacing="0"/>
            <w:ind w:left="720" w:hanging="360"/>
            <w:rPr>
              <w:rFonts w:ascii="Calibri" w:cs="Calibri" w:eastAsia="Calibri" w:hAnsi="Calibri"/>
              <w:b w:val="0"/>
              <w:sz w:val="24"/>
              <w:szCs w:val="24"/>
            </w:rPr>
          </w:pPr>
          <w:bookmarkStart w:colFirst="0" w:colLast="0" w:name="_7x7lcskotvb4" w:id="1"/>
          <w:bookmarkEnd w:id="1"/>
          <w:r w:rsidDel="00000000" w:rsidR="00000000" w:rsidRPr="00000000">
            <w:rPr>
              <w:rFonts w:ascii="Calibri" w:cs="Calibri" w:eastAsia="Calibri" w:hAnsi="Calibri"/>
              <w:b w:val="0"/>
              <w:sz w:val="24"/>
              <w:szCs w:val="24"/>
              <w:rtl w:val="0"/>
            </w:rPr>
            <w:t xml:space="preserve">Stony Brook University Departments Benefiting from the Project</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hyperlink w:anchor="_bph84c5bmi2a">
            <w:r w:rsidDel="00000000" w:rsidR="00000000" w:rsidRPr="00000000">
              <w:rPr>
                <w:rFonts w:ascii="Calibri" w:cs="Calibri" w:eastAsia="Calibri" w:hAnsi="Calibri"/>
                <w:sz w:val="24"/>
                <w:szCs w:val="24"/>
                <w:rtl w:val="0"/>
              </w:rPr>
              <w:t xml:space="preserve">Project Milestones &amp; Schedule</w:t>
            </w:r>
          </w:hyperlink>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hyperlink w:anchor="_y8qxcljcyaht">
            <w:r w:rsidDel="00000000" w:rsidR="00000000" w:rsidRPr="00000000">
              <w:rPr>
                <w:rFonts w:ascii="Calibri" w:cs="Calibri" w:eastAsia="Calibri" w:hAnsi="Calibri"/>
                <w:sz w:val="24"/>
                <w:szCs w:val="24"/>
                <w:rtl w:val="0"/>
              </w:rPr>
              <w:t xml:space="preserve">Project Cost Estimate/ Budget</w:t>
            </w:r>
          </w:hyperlink>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hyperlink w:anchor="_6tr0fl6h5ylc">
            <w:r w:rsidDel="00000000" w:rsidR="00000000" w:rsidRPr="00000000">
              <w:rPr>
                <w:rFonts w:ascii="Calibri" w:cs="Calibri" w:eastAsia="Calibri" w:hAnsi="Calibri"/>
                <w:sz w:val="24"/>
                <w:szCs w:val="24"/>
                <w:rtl w:val="0"/>
              </w:rPr>
              <w:t xml:space="preserve">Assumptions</w:t>
            </w:r>
          </w:hyperlink>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hyperlink w:anchor="_pv82df7s74j">
            <w:r w:rsidDel="00000000" w:rsidR="00000000" w:rsidRPr="00000000">
              <w:rPr>
                <w:rFonts w:ascii="Calibri" w:cs="Calibri" w:eastAsia="Calibri" w:hAnsi="Calibri"/>
                <w:sz w:val="24"/>
                <w:szCs w:val="24"/>
                <w:rtl w:val="0"/>
              </w:rPr>
              <w:t xml:space="preserve">Project Risks</w:t>
            </w:r>
          </w:hyperlink>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hyperlink w:anchor="_723emsurgc2l">
            <w:r w:rsidDel="00000000" w:rsidR="00000000" w:rsidRPr="00000000">
              <w:rPr>
                <w:rFonts w:ascii="Calibri" w:cs="Calibri" w:eastAsia="Calibri" w:hAnsi="Calibri"/>
                <w:sz w:val="24"/>
                <w:szCs w:val="24"/>
                <w:rtl w:val="0"/>
              </w:rPr>
              <w:t xml:space="preserve">Project Communication Plan</w:t>
            </w:r>
          </w:hyperlink>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hyperlink w:anchor="_g25co98smu9a">
            <w:r w:rsidDel="00000000" w:rsidR="00000000" w:rsidRPr="00000000">
              <w:rPr>
                <w:rFonts w:ascii="Calibri" w:cs="Calibri" w:eastAsia="Calibri" w:hAnsi="Calibri"/>
                <w:sz w:val="24"/>
                <w:szCs w:val="24"/>
                <w:rtl w:val="0"/>
              </w:rPr>
              <w:t xml:space="preserve">Change Control</w:t>
            </w:r>
          </w:hyperlink>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hyperlink w:anchor="_bq3025pxguwb">
            <w:r w:rsidDel="00000000" w:rsidR="00000000" w:rsidRPr="00000000">
              <w:rPr>
                <w:rFonts w:ascii="Calibri" w:cs="Calibri" w:eastAsia="Calibri" w:hAnsi="Calibri"/>
                <w:sz w:val="24"/>
                <w:szCs w:val="24"/>
                <w:rtl w:val="0"/>
              </w:rPr>
              <w:t xml:space="preserve">Leadership Authorization</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rPr>
              <w:color w:val="1155cc"/>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aramond" w:cs="Garamond" w:eastAsia="Garamond" w:hAnsi="Garamond"/>
          <w:b w:val="1"/>
          <w:color w:val="1155cc"/>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jc w:val="left"/>
        <w:rPr>
          <w:rFonts w:ascii="Garamond" w:cs="Garamond" w:eastAsia="Garamond" w:hAnsi="Garamond"/>
          <w:b w:val="1"/>
          <w:color w:val="1155cc"/>
          <w:sz w:val="28"/>
          <w:szCs w:val="28"/>
        </w:rPr>
      </w:pPr>
      <w:r w:rsidDel="00000000" w:rsidR="00000000" w:rsidRPr="00000000">
        <w:rPr>
          <w:rtl w:val="0"/>
        </w:rPr>
      </w:r>
    </w:p>
    <w:tbl>
      <w:tblPr>
        <w:tblStyle w:val="Table2"/>
        <w:tblW w:w="9360.0" w:type="dxa"/>
        <w:jc w:val="left"/>
        <w:tblInd w:w="100.0" w:type="pct"/>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pStyle w:val="Heading2"/>
              <w:widowControl w:val="0"/>
              <w:pBdr>
                <w:top w:space="0" w:sz="0" w:val="nil"/>
                <w:left w:space="0" w:sz="0" w:val="nil"/>
                <w:bottom w:space="0" w:sz="0" w:val="nil"/>
                <w:right w:space="0" w:sz="0" w:val="nil"/>
                <w:between w:space="0" w:sz="0" w:val="nil"/>
              </w:pBdr>
              <w:shd w:fill="auto" w:val="clear"/>
              <w:jc w:val="center"/>
              <w:rPr/>
            </w:pPr>
            <w:bookmarkStart w:colFirst="0" w:colLast="0" w:name="_9oje6aqte53f" w:id="2"/>
            <w:bookmarkEnd w:id="2"/>
            <w:r w:rsidDel="00000000" w:rsidR="00000000" w:rsidRPr="00000000">
              <w:rPr>
                <w:rtl w:val="0"/>
              </w:rPr>
              <w:t xml:space="preserve">Project title here</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tbl>
      <w:tblPr>
        <w:tblStyle w:val="Table3"/>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65"/>
        <w:gridCol w:w="5895"/>
        <w:tblGridChange w:id="0">
          <w:tblGrid>
            <w:gridCol w:w="3465"/>
            <w:gridCol w:w="5895"/>
          </w:tblGrid>
        </w:tblGridChange>
      </w:tblGrid>
      <w:tr>
        <w:tc>
          <w:tcPr>
            <w:shd w:fill="990000"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jc w:val="righ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Prepared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jc w:val="righ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bl>
      <w:tblPr>
        <w:tblStyle w:val="Table4"/>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895"/>
        <w:tblGridChange w:id="0">
          <w:tblGrid>
            <w:gridCol w:w="3450"/>
            <w:gridCol w:w="5895"/>
          </w:tblGrid>
        </w:tblGridChange>
      </w:tblGrid>
      <w:tr>
        <w:tc>
          <w:tcPr>
            <w:shd w:fill="990000"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jc w:val="righ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Project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Executive Summary</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rFonts w:ascii="Calibri" w:cs="Calibri" w:eastAsia="Calibri" w:hAnsi="Calibri"/>
          <w:i w:val="1"/>
          <w:color w:val="999999"/>
          <w:highlight w:val="white"/>
        </w:rPr>
      </w:pPr>
      <w:r w:rsidDel="00000000" w:rsidR="00000000" w:rsidRPr="00000000">
        <w:rPr>
          <w:rFonts w:ascii="Calibri" w:cs="Calibri" w:eastAsia="Calibri" w:hAnsi="Calibri"/>
          <w:i w:val="1"/>
          <w:color w:val="999999"/>
          <w:highlight w:val="white"/>
          <w:rtl w:val="0"/>
        </w:rPr>
        <w:t xml:space="preserve">[An executive summary, or management summary, is a short section of this document, produced for business purposes, that summarizes the longer proposal in such a way that readers can rapidly become acquainted with a large body of material without having to read it all.]</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Provide Executive summary here</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Benefits of the Project include:</w:t>
      </w:r>
    </w:p>
    <w:p w:rsidR="00000000" w:rsidDel="00000000" w:rsidP="00000000" w:rsidRDefault="00000000" w:rsidRPr="00000000" w14:paraId="0000004B">
      <w:pPr>
        <w:widowControl w:val="0"/>
        <w:numPr>
          <w:ilvl w:val="0"/>
          <w:numId w:val="5"/>
        </w:numPr>
        <w:pBdr>
          <w:top w:space="0" w:sz="0" w:val="nil"/>
          <w:left w:space="0" w:sz="0" w:val="nil"/>
          <w:bottom w:space="0" w:sz="0" w:val="nil"/>
          <w:right w:space="0" w:sz="0" w:val="nil"/>
          <w:between w:space="0" w:sz="0" w:val="nil"/>
        </w:pBdr>
        <w:shd w:fill="auto" w:val="clear"/>
        <w:spacing w:after="620" w:line="240" w:lineRule="auto"/>
        <w:ind w:left="720" w:hanging="36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List the benefits here</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Style w:val="Heading5"/>
        <w:widowControl w:val="0"/>
        <w:pBdr>
          <w:top w:space="0" w:sz="0" w:val="nil"/>
          <w:left w:space="0" w:sz="0" w:val="nil"/>
          <w:bottom w:space="0" w:sz="0" w:val="nil"/>
          <w:right w:space="0" w:sz="0" w:val="nil"/>
          <w:between w:space="0" w:sz="0" w:val="nil"/>
        </w:pBdr>
        <w:shd w:fill="auto" w:val="clear"/>
        <w:rPr/>
      </w:pPr>
      <w:bookmarkStart w:colFirst="0" w:colLast="0" w:name="_sphc5ektq17c" w:id="3"/>
      <w:bookmarkEnd w:id="3"/>
      <w:r w:rsidDel="00000000" w:rsidR="00000000" w:rsidRPr="00000000">
        <w:rPr>
          <w:rtl w:val="0"/>
        </w:rPr>
        <w:t xml:space="preserve">High Level Business Objectives</w:t>
      </w:r>
    </w:p>
    <w:p w:rsidR="00000000" w:rsidDel="00000000" w:rsidP="00000000" w:rsidRDefault="00000000" w:rsidRPr="00000000" w14:paraId="0000004E">
      <w:pPr>
        <w:widowControl w:val="0"/>
        <w:spacing w:after="220" w:lineRule="auto"/>
        <w:rPr>
          <w:rFonts w:ascii="Calibri" w:cs="Calibri" w:eastAsia="Calibri" w:hAnsi="Calibri"/>
          <w:i w:val="1"/>
          <w:color w:val="999999"/>
        </w:rPr>
      </w:pPr>
      <w:r w:rsidDel="00000000" w:rsidR="00000000" w:rsidRPr="00000000">
        <w:rPr>
          <w:rFonts w:ascii="Calibri" w:cs="Calibri" w:eastAsia="Calibri" w:hAnsi="Calibri"/>
          <w:i w:val="1"/>
          <w:color w:val="999999"/>
          <w:highlight w:val="white"/>
          <w:rtl w:val="0"/>
        </w:rPr>
        <w:t xml:space="preserve">[</w:t>
      </w:r>
      <w:r w:rsidDel="00000000" w:rsidR="00000000" w:rsidRPr="00000000">
        <w:rPr>
          <w:rFonts w:ascii="Calibri" w:cs="Calibri" w:eastAsia="Calibri" w:hAnsi="Calibri"/>
          <w:i w:val="1"/>
          <w:color w:val="999999"/>
          <w:highlight w:val="white"/>
          <w:rtl w:val="0"/>
        </w:rPr>
        <w:t xml:space="preserve">A business objective is a result that the Organization aims to achieve. It includes the strategies that will be used to get there. A business objective usually includes a time frame and lists the resources available.</w:t>
      </w:r>
      <w:r w:rsidDel="00000000" w:rsidR="00000000" w:rsidRPr="00000000">
        <w:rPr>
          <w:rFonts w:ascii="Roboto" w:cs="Roboto" w:eastAsia="Roboto" w:hAnsi="Roboto"/>
          <w:i w:val="1"/>
          <w:color w:val="999999"/>
          <w:sz w:val="24"/>
          <w:szCs w:val="24"/>
          <w:highlight w:val="white"/>
          <w:rtl w:val="0"/>
        </w:rPr>
        <w:t xml:space="preserve"> </w:t>
      </w:r>
      <w:r w:rsidDel="00000000" w:rsidR="00000000" w:rsidRPr="00000000">
        <w:rPr>
          <w:rFonts w:ascii="Calibri" w:cs="Calibri" w:eastAsia="Calibri" w:hAnsi="Calibri"/>
          <w:i w:val="1"/>
          <w:color w:val="999999"/>
          <w:rtl w:val="0"/>
        </w:rPr>
        <w:t xml:space="preserve">Having a comprehensive list of business objectives creates the guidelines that become the foundation for your business planning. Some examples include; Getting and Staying Profitable, Productivity of People and Resources, Excellent Customer Service, Student Attraction and Retention, Employee Attraction and Retention, Mission-driven Core Values, Sustainable Growth. Outline any tasks, requests and other projects that will not be in the scope of this project.]</w:t>
      </w:r>
    </w:p>
    <w:p w:rsidR="00000000" w:rsidDel="00000000" w:rsidP="00000000" w:rsidRDefault="00000000" w:rsidRPr="00000000" w14:paraId="0000004F">
      <w:pPr>
        <w:widowControl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Provide High Level Business Objectives here</w:t>
      </w:r>
    </w:p>
    <w:p w:rsidR="00000000" w:rsidDel="00000000" w:rsidP="00000000" w:rsidRDefault="00000000" w:rsidRPr="00000000" w14:paraId="00000050">
      <w:pPr>
        <w:widowControl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pStyle w:val="Heading5"/>
        <w:widowControl w:val="0"/>
        <w:pBdr>
          <w:top w:space="0" w:sz="0" w:val="nil"/>
          <w:left w:space="0" w:sz="0" w:val="nil"/>
          <w:bottom w:space="0" w:sz="0" w:val="nil"/>
          <w:right w:space="0" w:sz="0" w:val="nil"/>
          <w:between w:space="0" w:sz="0" w:val="nil"/>
        </w:pBdr>
        <w:shd w:fill="auto" w:val="clear"/>
        <w:rPr/>
      </w:pPr>
      <w:bookmarkStart w:colFirst="0" w:colLast="0" w:name="_gr69r1q8m1g5" w:id="4"/>
      <w:bookmarkEnd w:id="4"/>
      <w:r w:rsidDel="00000000" w:rsidR="00000000" w:rsidRPr="00000000">
        <w:rPr>
          <w:rtl w:val="0"/>
        </w:rPr>
      </w:r>
    </w:p>
    <w:p w:rsidR="00000000" w:rsidDel="00000000" w:rsidP="00000000" w:rsidRDefault="00000000" w:rsidRPr="00000000" w14:paraId="00000056">
      <w:pPr>
        <w:pStyle w:val="Heading5"/>
        <w:widowControl w:val="0"/>
        <w:pBdr>
          <w:top w:space="0" w:sz="0" w:val="nil"/>
          <w:left w:space="0" w:sz="0" w:val="nil"/>
          <w:bottom w:space="0" w:sz="0" w:val="nil"/>
          <w:right w:space="0" w:sz="0" w:val="nil"/>
          <w:between w:space="0" w:sz="0" w:val="nil"/>
        </w:pBdr>
        <w:shd w:fill="auto" w:val="clear"/>
        <w:rPr/>
      </w:pPr>
      <w:bookmarkStart w:colFirst="0" w:colLast="0" w:name="_gol2scvdbcxh" w:id="5"/>
      <w:bookmarkEnd w:id="5"/>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5"/>
        <w:widowControl w:val="0"/>
        <w:pBdr>
          <w:top w:space="0" w:sz="0" w:val="nil"/>
          <w:left w:space="0" w:sz="0" w:val="nil"/>
          <w:bottom w:space="0" w:sz="0" w:val="nil"/>
          <w:right w:space="0" w:sz="0" w:val="nil"/>
          <w:between w:space="0" w:sz="0" w:val="nil"/>
        </w:pBdr>
        <w:shd w:fill="auto" w:val="clear"/>
        <w:rPr/>
      </w:pPr>
      <w:bookmarkStart w:colFirst="0" w:colLast="0" w:name="_qtspku6l6vl" w:id="6"/>
      <w:bookmarkEnd w:id="6"/>
      <w:r w:rsidDel="00000000" w:rsidR="00000000" w:rsidRPr="00000000">
        <w:rPr>
          <w:rtl w:val="0"/>
        </w:rPr>
        <w:t xml:space="preserve">Project Owners and Sponsors</w:t>
      </w:r>
    </w:p>
    <w:tbl>
      <w:tblPr>
        <w:tblStyle w:val="Table5"/>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7140"/>
        <w:tblGridChange w:id="0">
          <w:tblGrid>
            <w:gridCol w:w="2205"/>
            <w:gridCol w:w="7140"/>
          </w:tblGrid>
        </w:tblGridChange>
      </w:tblGrid>
      <w:tr>
        <w:tc>
          <w:tcPr>
            <w:shd w:fill="990000"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jc w:val="righ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Project Owner(s)</w:t>
            </w:r>
            <w:r w:rsidDel="00000000" w:rsidR="00000000" w:rsidRPr="00000000">
              <w:rPr>
                <w:rFonts w:ascii="Calibri" w:cs="Calibri" w:eastAsia="Calibri" w:hAnsi="Calibri"/>
                <w:b w:val="1"/>
                <w:color w:val="ffffff"/>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rPr>
                <w:i w:val="1"/>
                <w:color w:val="999999"/>
                <w:sz w:val="20"/>
                <w:szCs w:val="20"/>
              </w:rPr>
            </w:pPr>
            <w:r w:rsidDel="00000000" w:rsidR="00000000" w:rsidRPr="00000000">
              <w:rPr>
                <w:i w:val="1"/>
                <w:color w:val="999999"/>
                <w:sz w:val="20"/>
                <w:szCs w:val="20"/>
                <w:rtl w:val="0"/>
              </w:rPr>
              <w:t xml:space="preserve">[Include full name and role of individual(s)]</w:t>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jc w:val="righ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Project Sponsor(s):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sz w:val="20"/>
                <w:szCs w:val="20"/>
                <w:highlight w:val="white"/>
              </w:rPr>
            </w:pPr>
            <w:r w:rsidDel="00000000" w:rsidR="00000000" w:rsidRPr="00000000">
              <w:rPr>
                <w:i w:val="1"/>
                <w:color w:val="999999"/>
                <w:sz w:val="20"/>
                <w:szCs w:val="20"/>
                <w:rtl w:val="0"/>
              </w:rPr>
              <w:t xml:space="preserve">[Include full name and role of individual(s)]</w:t>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pStyle w:val="Heading5"/>
        <w:widowControl w:val="0"/>
        <w:pBdr>
          <w:top w:space="0" w:sz="0" w:val="nil"/>
          <w:left w:space="0" w:sz="0" w:val="nil"/>
          <w:bottom w:space="0" w:sz="0" w:val="nil"/>
          <w:right w:space="0" w:sz="0" w:val="nil"/>
          <w:between w:space="0" w:sz="0" w:val="nil"/>
        </w:pBdr>
        <w:shd w:fill="auto" w:val="clear"/>
        <w:rPr/>
      </w:pPr>
      <w:bookmarkStart w:colFirst="0" w:colLast="0" w:name="_y3yjd8lhuyhg" w:id="7"/>
      <w:bookmarkEnd w:id="7"/>
      <w:r w:rsidDel="00000000" w:rsidR="00000000" w:rsidRPr="00000000">
        <w:rPr>
          <w:rtl w:val="0"/>
        </w:rPr>
        <w:t xml:space="preserve">Stony Brook University Departments Benefiting from the Project </w:t>
        <w:br w:type="textWrapping"/>
        <w:t xml:space="preserve">(Indicate if the Department will also be on the Project Steering Committee)</w:t>
      </w:r>
      <w:r w:rsidDel="00000000" w:rsidR="00000000" w:rsidRPr="00000000">
        <w:rPr>
          <w:rtl w:val="0"/>
        </w:rPr>
      </w:r>
    </w:p>
    <w:tbl>
      <w:tblPr>
        <w:tblStyle w:val="Table6"/>
        <w:tblW w:w="9360.0" w:type="dxa"/>
        <w:jc w:val="left"/>
        <w:tblInd w:w="4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500"/>
        <w:gridCol w:w="3000"/>
        <w:gridCol w:w="1860"/>
        <w:tblGridChange w:id="0">
          <w:tblGrid>
            <w:gridCol w:w="4500"/>
            <w:gridCol w:w="3000"/>
            <w:gridCol w:w="1860"/>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shd w:fill="990000" w:val="clear"/>
            <w:tcMar>
              <w:top w:w="40.0" w:type="dxa"/>
              <w:left w:w="40.0" w:type="dxa"/>
              <w:bottom w:w="40.0" w:type="dxa"/>
              <w:right w:w="40.0" w:type="dxa"/>
            </w:tcMar>
            <w:vAlign w:val="bottom"/>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rPr>
                <w:color w:val="ffffff"/>
              </w:rPr>
            </w:pPr>
            <w:r w:rsidDel="00000000" w:rsidR="00000000" w:rsidRPr="00000000">
              <w:rPr>
                <w:b w:val="1"/>
                <w:color w:val="ffffff"/>
                <w:rtl w:val="0"/>
              </w:rPr>
              <w:t xml:space="preserve">Department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0000" w:val="clear"/>
            <w:tcMar>
              <w:top w:w="40.0" w:type="dxa"/>
              <w:left w:w="40.0" w:type="dxa"/>
              <w:bottom w:w="40.0" w:type="dxa"/>
              <w:right w:w="40.0" w:type="dxa"/>
            </w:tcMar>
            <w:vAlign w:val="bottom"/>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rPr>
                <w:color w:val="ffffff"/>
              </w:rPr>
            </w:pPr>
            <w:r w:rsidDel="00000000" w:rsidR="00000000" w:rsidRPr="00000000">
              <w:rPr>
                <w:b w:val="1"/>
                <w:color w:val="ffffff"/>
                <w:rtl w:val="0"/>
              </w:rPr>
              <w:t xml:space="preserve">Contact 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0000" w:val="clear"/>
            <w:tcMar>
              <w:top w:w="40.0" w:type="dxa"/>
              <w:left w:w="40.0" w:type="dxa"/>
              <w:bottom w:w="40.0" w:type="dxa"/>
              <w:right w:w="40.0" w:type="dxa"/>
            </w:tcMar>
            <w:vAlign w:val="bottom"/>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rPr>
                <w:b w:val="1"/>
                <w:color w:val="ffffff"/>
              </w:rPr>
            </w:pPr>
            <w:r w:rsidDel="00000000" w:rsidR="00000000" w:rsidRPr="00000000">
              <w:rPr>
                <w:b w:val="1"/>
                <w:color w:val="ffffff"/>
                <w:rtl w:val="0"/>
              </w:rPr>
              <w:t xml:space="preserve">PSC Member</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r>
    </w:tbl>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B">
      <w:pPr>
        <w:pStyle w:val="Heading5"/>
        <w:widowControl w:val="0"/>
        <w:pBdr>
          <w:top w:space="0" w:sz="0" w:val="nil"/>
          <w:left w:space="0" w:sz="0" w:val="nil"/>
          <w:bottom w:space="0" w:sz="0" w:val="nil"/>
          <w:right w:space="0" w:sz="0" w:val="nil"/>
          <w:between w:space="0" w:sz="0" w:val="nil"/>
        </w:pBdr>
        <w:shd w:fill="auto" w:val="clear"/>
        <w:rPr/>
      </w:pPr>
      <w:bookmarkStart w:colFirst="0" w:colLast="0" w:name="_bph84c5bmi2a" w:id="8"/>
      <w:bookmarkEnd w:id="8"/>
      <w:r w:rsidDel="00000000" w:rsidR="00000000" w:rsidRPr="00000000">
        <w:rPr>
          <w:rtl w:val="0"/>
        </w:rPr>
        <w:t xml:space="preserve">Project Milestones &amp; Schedule</w:t>
      </w:r>
    </w:p>
    <w:tbl>
      <w:tblPr>
        <w:tblStyle w:val="Table7"/>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1830"/>
        <w:gridCol w:w="4155"/>
        <w:gridCol w:w="2880"/>
        <w:tblGridChange w:id="0">
          <w:tblGrid>
            <w:gridCol w:w="540"/>
            <w:gridCol w:w="1830"/>
            <w:gridCol w:w="4155"/>
            <w:gridCol w:w="2880"/>
          </w:tblGrid>
        </w:tblGridChange>
      </w:tblGrid>
      <w:tr>
        <w:tc>
          <w:tcPr>
            <w:shd w:fill="990000"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Milestone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Milestone Description</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Estimated Completion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 Initiation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Project Charter, Kickoff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Procurement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Product Evaluation Team Selection</w:t>
            </w:r>
            <w:r w:rsidDel="00000000" w:rsidR="00000000" w:rsidRPr="00000000">
              <w:rPr>
                <w:sz w:val="18"/>
                <w:szCs w:val="18"/>
                <w:rtl w:val="0"/>
              </w:rPr>
              <w:t xml:space="preserve">, Business Requirements,  Business Requirements Gathering, RFP Development, Initial Project Planning, RFP Evaluation, </w:t>
            </w:r>
            <w:r w:rsidDel="00000000" w:rsidR="00000000" w:rsidRPr="00000000">
              <w:rPr>
                <w:sz w:val="18"/>
                <w:szCs w:val="18"/>
                <w:rtl w:val="0"/>
              </w:rPr>
              <w:t xml:space="preserve">Demo Vendor Solutions,</w:t>
            </w:r>
            <w:r w:rsidDel="00000000" w:rsidR="00000000" w:rsidRPr="00000000">
              <w:rPr>
                <w:sz w:val="18"/>
                <w:szCs w:val="18"/>
                <w:rtl w:val="0"/>
              </w:rPr>
              <w:t xml:space="preserve"> Evaluate &amp; Select Solution Finalist, Vendor Contract Negotiations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sz w:val="18"/>
                <w:szCs w:val="18"/>
              </w:rPr>
            </w:pPr>
            <w:r w:rsidDel="00000000" w:rsidR="00000000" w:rsidRPr="00000000">
              <w:rPr>
                <w:sz w:val="18"/>
                <w:szCs w:val="18"/>
                <w:rtl w:val="0"/>
              </w:rPr>
              <w:t xml:space="preserve">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Communication Plan, Functional Requirements,Scope finalized and Approved, Project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jc w:val="center"/>
              <w:rPr>
                <w:b w:val="1"/>
                <w:i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18"/>
                <w:szCs w:val="18"/>
              </w:rPr>
            </w:pPr>
            <w:r w:rsidDel="00000000" w:rsidR="00000000" w:rsidRPr="00000000">
              <w:rPr>
                <w:sz w:val="18"/>
                <w:szCs w:val="18"/>
                <w:rtl w:val="0"/>
              </w:rPr>
              <w:t xml:space="preserve">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Acquire &amp; Setup Software,  Servers, Infrastructure.</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System &amp; Application Testing, Technical &amp; User System Training, Integration Creation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jc w:val="center"/>
              <w:rPr>
                <w:b w:val="1"/>
                <w:i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Implementation/ Migration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Department by Department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Migration &amp; User Acceptance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jc w:val="center"/>
              <w:rPr>
                <w:b w:val="1"/>
                <w:i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Closure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Conduct Lessons Learned,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Update Documentation, Close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jc w:val="center"/>
              <w:rPr>
                <w:b w:val="1"/>
                <w:i w:val="1"/>
                <w:sz w:val="18"/>
                <w:szCs w:val="18"/>
              </w:rPr>
            </w:pPr>
            <w:r w:rsidDel="00000000" w:rsidR="00000000" w:rsidRPr="00000000">
              <w:rPr>
                <w:rtl w:val="0"/>
              </w:rPr>
            </w:r>
          </w:p>
        </w:tc>
      </w:tr>
    </w:tbl>
    <w:p w:rsidR="00000000" w:rsidDel="00000000" w:rsidP="00000000" w:rsidRDefault="00000000" w:rsidRPr="00000000" w14:paraId="000000AD">
      <w:pPr>
        <w:pStyle w:val="Heading5"/>
        <w:widowControl w:val="0"/>
        <w:pBdr>
          <w:top w:space="0" w:sz="0" w:val="nil"/>
          <w:left w:space="0" w:sz="0" w:val="nil"/>
          <w:bottom w:space="0" w:sz="0" w:val="nil"/>
          <w:right w:space="0" w:sz="0" w:val="nil"/>
          <w:between w:space="0" w:sz="0" w:val="nil"/>
        </w:pBdr>
        <w:shd w:fill="auto" w:val="clear"/>
        <w:rPr/>
      </w:pPr>
      <w:bookmarkStart w:colFirst="0" w:colLast="0" w:name="_lqrjge3vjhub" w:id="9"/>
      <w:bookmarkEnd w:id="9"/>
      <w:r w:rsidDel="00000000" w:rsidR="00000000" w:rsidRPr="00000000">
        <w:rPr>
          <w:rtl w:val="0"/>
        </w:rPr>
      </w:r>
    </w:p>
    <w:p w:rsidR="00000000" w:rsidDel="00000000" w:rsidP="00000000" w:rsidRDefault="00000000" w:rsidRPr="00000000" w14:paraId="000000AE">
      <w:pPr>
        <w:pStyle w:val="Heading5"/>
        <w:widowControl w:val="0"/>
        <w:pBdr>
          <w:top w:space="0" w:sz="0" w:val="nil"/>
          <w:left w:space="0" w:sz="0" w:val="nil"/>
          <w:bottom w:space="0" w:sz="0" w:val="nil"/>
          <w:right w:space="0" w:sz="0" w:val="nil"/>
          <w:between w:space="0" w:sz="0" w:val="nil"/>
        </w:pBdr>
        <w:shd w:fill="auto" w:val="clear"/>
        <w:rPr/>
      </w:pPr>
      <w:bookmarkStart w:colFirst="0" w:colLast="0" w:name="_88m1x2ja07g0" w:id="10"/>
      <w:bookmarkEnd w:id="10"/>
      <w:r w:rsidDel="00000000" w:rsidR="00000000" w:rsidRPr="00000000">
        <w:rPr>
          <w:rtl w:val="0"/>
        </w:rPr>
        <w:t xml:space="preserve">P</w:t>
      </w:r>
      <w:r w:rsidDel="00000000" w:rsidR="00000000" w:rsidRPr="00000000">
        <w:rPr>
          <w:rtl w:val="0"/>
        </w:rPr>
        <w:t xml:space="preserve">roject Cost Estimate/ Budget</w:t>
      </w: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Annual Maintenance Costs of Existing Software (if applicable) and new Solution</w:t>
      </w:r>
    </w:p>
    <w:tbl>
      <w:tblPr>
        <w:tblStyle w:val="Table8"/>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710"/>
        <w:gridCol w:w="2025"/>
        <w:gridCol w:w="300"/>
        <w:gridCol w:w="1890"/>
        <w:gridCol w:w="1965"/>
        <w:tblGridChange w:id="0">
          <w:tblGrid>
            <w:gridCol w:w="1455"/>
            <w:gridCol w:w="1710"/>
            <w:gridCol w:w="2025"/>
            <w:gridCol w:w="300"/>
            <w:gridCol w:w="1890"/>
            <w:gridCol w:w="1965"/>
          </w:tblGrid>
        </w:tblGridChange>
      </w:tblGrid>
      <w:tr>
        <w:tc>
          <w:tcPr>
            <w:shd w:fill="990000" w:val="clear"/>
            <w:tcMar>
              <w:top w:w="100.0" w:type="dxa"/>
              <w:left w:w="100.0" w:type="dxa"/>
              <w:bottom w:w="100.0" w:type="dxa"/>
              <w:right w:w="100.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tl w:val="0"/>
              </w:rPr>
            </w:r>
          </w:p>
        </w:tc>
        <w:tc>
          <w:tcPr>
            <w:shd w:fill="990000" w:val="clea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Qty</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Current Costs</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tl w:val="0"/>
              </w:rPr>
            </w:r>
          </w:p>
        </w:tc>
        <w:tc>
          <w:tcPr>
            <w:shd w:fill="990000"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New Qty</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New Costs*</w:t>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Annual Infrastructure H/W, S/W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FTE (Application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FTE (Staff -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Professional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Maintenance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Total Annual Maintenance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18"/>
                <w:szCs w:val="18"/>
              </w:rPr>
            </w:pPr>
            <w:r w:rsidDel="00000000" w:rsidR="00000000" w:rsidRPr="00000000">
              <w:rPr>
                <w:rtl w:val="0"/>
              </w:rPr>
            </w:r>
          </w:p>
        </w:tc>
      </w:tr>
    </w:tbl>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*Estimates only, as a Vendor is not selected. Subject to change.</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Initial Startup Costs of Solution</w:t>
      </w:r>
    </w:p>
    <w:tbl>
      <w:tblPr>
        <w:tblStyle w:val="Table9"/>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2955"/>
        <w:gridCol w:w="2565"/>
        <w:tblGridChange w:id="0">
          <w:tblGrid>
            <w:gridCol w:w="3870"/>
            <w:gridCol w:w="2955"/>
            <w:gridCol w:w="2565"/>
          </w:tblGrid>
        </w:tblGridChange>
      </w:tblGrid>
      <w:tr>
        <w:tc>
          <w:tcPr>
            <w:shd w:fill="990000" w:val="clear"/>
            <w:tcMar>
              <w:top w:w="100.0" w:type="dxa"/>
              <w:left w:w="100.0" w:type="dxa"/>
              <w:bottom w:w="100.0" w:type="dxa"/>
              <w:right w:w="100.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tl w:val="0"/>
              </w:rPr>
            </w:r>
          </w:p>
        </w:tc>
        <w:tc>
          <w:tcPr>
            <w:shd w:fill="990000" w:val="clea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New ECM Rate*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New ECM Startup Costs</w:t>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Initial Software License, Maintenance &amp; Acquisition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Integration / Consulting/ Professional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Vendor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Hardware (if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18"/>
                <w:szCs w:val="18"/>
              </w:rPr>
            </w:pPr>
            <w:r w:rsidDel="00000000" w:rsidR="00000000" w:rsidRPr="00000000">
              <w:rPr>
                <w:rtl w:val="0"/>
              </w:rPr>
            </w:r>
          </w:p>
        </w:tc>
      </w:tr>
      <w:tr>
        <w:tc>
          <w:tcPr>
            <w:shd w:fill="990000" w:val="clear"/>
            <w:tcMar>
              <w:top w:w="100.0" w:type="dxa"/>
              <w:left w:w="100.0" w:type="dxa"/>
              <w:bottom w:w="100.0" w:type="dxa"/>
              <w:right w:w="10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Total Startup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0F0">
      <w:pPr>
        <w:widowControl w:val="0"/>
        <w:rPr>
          <w:rFonts w:ascii="Calibri" w:cs="Calibri" w:eastAsia="Calibri" w:hAnsi="Calibri"/>
          <w:b w:val="1"/>
          <w:i w:val="1"/>
        </w:rPr>
      </w:pPr>
      <w:r w:rsidDel="00000000" w:rsidR="00000000" w:rsidRPr="00000000">
        <w:rPr>
          <w:rFonts w:ascii="Calibri" w:cs="Calibri" w:eastAsia="Calibri" w:hAnsi="Calibri"/>
          <w:i w:val="1"/>
          <w:sz w:val="20"/>
          <w:szCs w:val="20"/>
          <w:rtl w:val="0"/>
        </w:rPr>
        <w:t xml:space="preserve">*Estimates only, as a Vendor is not selected. Subject to change.</w:t>
      </w: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rPr>
          <w:rFonts w:ascii="Calibri" w:cs="Calibri" w:eastAsia="Calibri" w:hAnsi="Calibri"/>
          <w:i w:val="1"/>
        </w:rPr>
      </w:pPr>
      <w:r w:rsidDel="00000000" w:rsidR="00000000" w:rsidRPr="00000000">
        <w:rPr>
          <w:rtl w:val="0"/>
        </w:rPr>
      </w:r>
    </w:p>
    <w:p w:rsidR="00000000" w:rsidDel="00000000" w:rsidP="00000000" w:rsidRDefault="00000000" w:rsidRPr="00000000" w14:paraId="000000F2">
      <w:pPr>
        <w:pStyle w:val="Heading5"/>
        <w:keepNext w:val="0"/>
        <w:keepLines w:val="0"/>
        <w:widowControl w:val="0"/>
        <w:pBdr>
          <w:top w:space="0" w:sz="0" w:val="nil"/>
          <w:left w:space="0" w:sz="0" w:val="nil"/>
          <w:bottom w:space="0" w:sz="0" w:val="nil"/>
          <w:right w:space="0" w:sz="0" w:val="nil"/>
          <w:between w:space="0" w:sz="0" w:val="nil"/>
        </w:pBdr>
        <w:shd w:fill="auto" w:val="clear"/>
        <w:rPr/>
      </w:pPr>
      <w:bookmarkStart w:colFirst="0" w:colLast="0" w:name="_6tr0fl6h5ylc" w:id="11"/>
      <w:bookmarkEnd w:id="11"/>
      <w:r w:rsidDel="00000000" w:rsidR="00000000" w:rsidRPr="00000000">
        <w:rPr>
          <w:rtl w:val="0"/>
        </w:rPr>
        <w:t xml:space="preserve">Assumptions</w:t>
      </w:r>
    </w:p>
    <w:p w:rsidR="00000000" w:rsidDel="00000000" w:rsidP="00000000" w:rsidRDefault="00000000" w:rsidRPr="00000000" w14:paraId="000000F3">
      <w:pPr>
        <w:rPr>
          <w:rFonts w:ascii="Calibri" w:cs="Calibri" w:eastAsia="Calibri" w:hAnsi="Calibri"/>
          <w:i w:val="1"/>
          <w:color w:val="999999"/>
        </w:rPr>
      </w:pPr>
      <w:r w:rsidDel="00000000" w:rsidR="00000000" w:rsidRPr="00000000">
        <w:rPr>
          <w:rFonts w:ascii="Calibri" w:cs="Calibri" w:eastAsia="Calibri" w:hAnsi="Calibri"/>
          <w:i w:val="1"/>
          <w:color w:val="999999"/>
          <w:rtl w:val="0"/>
        </w:rPr>
        <w:t xml:space="preserve">[</w:t>
      </w:r>
      <w:r w:rsidDel="00000000" w:rsidR="00000000" w:rsidRPr="00000000">
        <w:rPr>
          <w:rFonts w:ascii="Calibri" w:cs="Calibri" w:eastAsia="Calibri" w:hAnsi="Calibri"/>
          <w:i w:val="1"/>
          <w:color w:val="999999"/>
          <w:rtl w:val="0"/>
        </w:rPr>
        <w:t xml:space="preserve">Project Assumptions are events or circumstances that are expected to occur during the project life-cycle.]</w:t>
      </w: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Major assumptions include:</w:t>
      </w:r>
    </w:p>
    <w:p w:rsidR="00000000" w:rsidDel="00000000" w:rsidP="00000000" w:rsidRDefault="00000000" w:rsidRPr="00000000" w14:paraId="000000F5">
      <w:pPr>
        <w:widowControl w:val="0"/>
        <w:numPr>
          <w:ilvl w:val="0"/>
          <w:numId w:val="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Add Project Assumptions here</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7">
      <w:pPr>
        <w:pStyle w:val="Heading5"/>
        <w:widowControl w:val="0"/>
        <w:pBdr>
          <w:top w:space="0" w:sz="0" w:val="nil"/>
          <w:left w:space="0" w:sz="0" w:val="nil"/>
          <w:bottom w:space="0" w:sz="0" w:val="nil"/>
          <w:right w:space="0" w:sz="0" w:val="nil"/>
          <w:between w:space="0" w:sz="0" w:val="nil"/>
        </w:pBdr>
        <w:shd w:fill="auto" w:val="clear"/>
        <w:rPr/>
      </w:pPr>
      <w:bookmarkStart w:colFirst="0" w:colLast="0" w:name="_pv82df7s74j" w:id="12"/>
      <w:bookmarkEnd w:id="12"/>
      <w:r w:rsidDel="00000000" w:rsidR="00000000" w:rsidRPr="00000000">
        <w:rPr>
          <w:rtl w:val="0"/>
        </w:rPr>
        <w:t xml:space="preserve">Project Risks</w:t>
      </w: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Project risk mitigation planning will seek to minimize and avoid potential risks as necessary. Project Risks associated with the Project are identified as follows:</w:t>
      </w:r>
    </w:p>
    <w:p w:rsidR="00000000" w:rsidDel="00000000" w:rsidP="00000000" w:rsidRDefault="00000000" w:rsidRPr="00000000" w14:paraId="000000F9">
      <w:pPr>
        <w:numPr>
          <w:ilvl w:val="0"/>
          <w:numId w:val="4"/>
        </w:numPr>
        <w:ind w:left="720" w:hanging="360"/>
        <w:rPr>
          <w:i w:val="1"/>
          <w:color w:val="999999"/>
        </w:rPr>
      </w:pPr>
      <w:r w:rsidDel="00000000" w:rsidR="00000000" w:rsidRPr="00000000">
        <w:rPr>
          <w:rFonts w:ascii="Calibri" w:cs="Calibri" w:eastAsia="Calibri" w:hAnsi="Calibri"/>
          <w:i w:val="1"/>
          <w:color w:val="999999"/>
          <w:rtl w:val="0"/>
        </w:rPr>
        <w:t xml:space="preserve">[List out all identified Risks. The following are the types of risks commonly encountered by projects; Scope Creep, Budget Risk, Resistance To Change, Integration Risk, Resource Risk, Contract Risk, Disputes, Sponsor Support.]</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pStyle w:val="Heading5"/>
        <w:widowControl w:val="0"/>
        <w:pBdr>
          <w:top w:space="0" w:sz="0" w:val="nil"/>
          <w:left w:space="0" w:sz="0" w:val="nil"/>
          <w:bottom w:space="0" w:sz="0" w:val="nil"/>
          <w:right w:space="0" w:sz="0" w:val="nil"/>
          <w:between w:space="0" w:sz="0" w:val="nil"/>
        </w:pBdr>
        <w:shd w:fill="auto" w:val="clear"/>
        <w:rPr/>
      </w:pPr>
      <w:bookmarkStart w:colFirst="0" w:colLast="0" w:name="_723emsurgc2l" w:id="13"/>
      <w:bookmarkEnd w:id="13"/>
      <w:r w:rsidDel="00000000" w:rsidR="00000000" w:rsidRPr="00000000">
        <w:rPr>
          <w:rtl w:val="0"/>
        </w:rPr>
        <w:t xml:space="preserve">Project </w:t>
      </w:r>
      <w:r w:rsidDel="00000000" w:rsidR="00000000" w:rsidRPr="00000000">
        <w:rPr>
          <w:rtl w:val="0"/>
        </w:rPr>
        <w:t xml:space="preserve">Communication Plan</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Project Manager in conjunction with the Project team will work to produce the following communications, reports and document library:</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jc w:val="both"/>
        <w:rPr>
          <w:rFonts w:ascii="Calibri" w:cs="Calibri" w:eastAsia="Calibri" w:hAnsi="Calibri"/>
          <w:shd w:fill="d3d3d3" w:val="clear"/>
        </w:rPr>
      </w:pPr>
      <w:r w:rsidDel="00000000" w:rsidR="00000000" w:rsidRPr="00000000">
        <w:rPr>
          <w:rtl w:val="0"/>
        </w:rPr>
      </w:r>
    </w:p>
    <w:p w:rsidR="00000000" w:rsidDel="00000000" w:rsidP="00000000" w:rsidRDefault="00000000" w:rsidRPr="00000000" w14:paraId="000000FE">
      <w:pPr>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creation of a detailed Project Plan, including a Work Breakdown Structure (WBS), which shall be submitted to the Project Steering Committee for approval.  The WBS shall include tasks broken down to their smallest logical and measurable degree, each with a start date, duration, assigned team member(s) and any predecessor tasks.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A monthly status report which includes:</w:t>
      </w:r>
    </w:p>
    <w:p w:rsidR="00000000" w:rsidDel="00000000" w:rsidP="00000000" w:rsidRDefault="00000000" w:rsidRPr="00000000" w14:paraId="00000101">
      <w:pPr>
        <w:widowControl w:val="0"/>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Change requests (discussed below)</w:t>
      </w:r>
    </w:p>
    <w:p w:rsidR="00000000" w:rsidDel="00000000" w:rsidP="00000000" w:rsidRDefault="00000000" w:rsidRPr="00000000" w14:paraId="00000102">
      <w:pPr>
        <w:widowControl w:val="0"/>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Detailed update of activities performed</w:t>
      </w:r>
    </w:p>
    <w:p w:rsidR="00000000" w:rsidDel="00000000" w:rsidP="00000000" w:rsidRDefault="00000000" w:rsidRPr="00000000" w14:paraId="00000103">
      <w:pPr>
        <w:widowControl w:val="0"/>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Detailed update of tasks, milestones, schedule and percentage complete compared to those baselined in the Project Plan, discussed above</w:t>
      </w:r>
    </w:p>
    <w:p w:rsidR="00000000" w:rsidDel="00000000" w:rsidP="00000000" w:rsidRDefault="00000000" w:rsidRPr="00000000" w14:paraId="00000104">
      <w:pPr>
        <w:widowControl w:val="0"/>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Discussion of anticipated risks and mitigation plans for those risks</w:t>
      </w:r>
    </w:p>
    <w:p w:rsidR="00000000" w:rsidDel="00000000" w:rsidP="00000000" w:rsidRDefault="00000000" w:rsidRPr="00000000" w14:paraId="00000105">
      <w:pPr>
        <w:widowControl w:val="0"/>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Accounting of project costs expended</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7">
      <w:pPr>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A monthly status update report from the Vendor to the PMO, due on the last business day of each month.  The status update should feature a summary of the above points.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9">
      <w:pPr>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A project document library is to be established in Google Drive, with access provided to team members (as appropriate), PMO members and Sponsors.  All project related documents, including the above referenced reports and presentations, shall be shared.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B">
      <w:pPr>
        <w:pStyle w:val="Heading5"/>
        <w:keepNext w:val="0"/>
        <w:keepLines w:val="0"/>
        <w:widowControl w:val="0"/>
        <w:pBdr>
          <w:top w:space="0" w:sz="0" w:val="nil"/>
          <w:left w:space="0" w:sz="0" w:val="nil"/>
          <w:bottom w:space="0" w:sz="0" w:val="nil"/>
          <w:right w:space="0" w:sz="0" w:val="nil"/>
          <w:between w:space="0" w:sz="0" w:val="nil"/>
        </w:pBdr>
        <w:shd w:fill="auto" w:val="clear"/>
        <w:rPr/>
      </w:pPr>
      <w:bookmarkStart w:colFirst="0" w:colLast="0" w:name="_g25co98smu9a" w:id="14"/>
      <w:bookmarkEnd w:id="14"/>
      <w:r w:rsidDel="00000000" w:rsidR="00000000" w:rsidRPr="00000000">
        <w:rPr>
          <w:rtl w:val="0"/>
        </w:rPr>
        <w:t xml:space="preserve">Change Control</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All proposed project changes for any changes that could affect project scope, deliverables, accepted schedule baseline, costs, resources or quality will be made through a formal change control process.</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jc w:val="both"/>
        <w:rPr>
          <w:rFonts w:ascii="Calibri" w:cs="Calibri" w:eastAsia="Calibri" w:hAnsi="Calibri"/>
        </w:rPr>
      </w:pPr>
      <w:r w:rsidDel="00000000" w:rsidR="00000000" w:rsidRPr="00000000">
        <w:rPr>
          <w:rFonts w:ascii="Calibri" w:cs="Calibri" w:eastAsia="Calibri" w:hAnsi="Calibri"/>
          <w:rtl w:val="0"/>
        </w:rPr>
        <w:t xml:space="preserve">All change requests will be logged, evaluated, reviewed, approved, modified or rejected by a Change Control Board, comprised of the project sponsors, and the program manager.  The sponsors will set a minimum dollar amount that will trigger a change request.</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F">
      <w:pPr>
        <w:widowControl w:val="0"/>
        <w:rPr>
          <w:rFonts w:ascii="Calibri" w:cs="Calibri" w:eastAsia="Calibri" w:hAnsi="Calibri"/>
          <w:sz w:val="20"/>
          <w:szCs w:val="20"/>
        </w:rPr>
      </w:pPr>
      <w:r w:rsidDel="00000000" w:rsidR="00000000" w:rsidRPr="00000000">
        <w:rPr>
          <w:rtl w:val="0"/>
        </w:rPr>
      </w:r>
    </w:p>
    <w:tbl>
      <w:tblPr>
        <w:tblStyle w:val="Table10"/>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95"/>
        <w:gridCol w:w="1485"/>
        <w:gridCol w:w="2340"/>
        <w:gridCol w:w="3540"/>
        <w:tblGridChange w:id="0">
          <w:tblGrid>
            <w:gridCol w:w="1995"/>
            <w:gridCol w:w="1485"/>
            <w:gridCol w:w="2340"/>
            <w:gridCol w:w="3540"/>
          </w:tblGrid>
        </w:tblGridChange>
      </w:tblGrid>
      <w:tr>
        <w:trPr>
          <w:trHeight w:val="440" w:hRule="atLeast"/>
        </w:trPr>
        <w:tc>
          <w:tcPr>
            <w:gridSpan w:val="4"/>
            <w:shd w:fill="990000" w:val="clear"/>
            <w:tcMar>
              <w:top w:w="100.0" w:type="dxa"/>
              <w:left w:w="100.0" w:type="dxa"/>
              <w:bottom w:w="100.0" w:type="dxa"/>
              <w:right w:w="100.0" w:type="dxa"/>
            </w:tcMar>
            <w:vAlign w:val="top"/>
          </w:tcPr>
          <w:p w:rsidR="00000000" w:rsidDel="00000000" w:rsidP="00000000" w:rsidRDefault="00000000" w:rsidRPr="00000000" w14:paraId="00000110">
            <w:pPr>
              <w:pStyle w:val="Heading5"/>
              <w:keepNext w:val="0"/>
              <w:keepLines w:val="0"/>
              <w:widowControl w:val="0"/>
              <w:spacing w:after="0" w:before="0" w:line="240" w:lineRule="auto"/>
              <w:rPr>
                <w:rFonts w:ascii="Calibri" w:cs="Calibri" w:eastAsia="Calibri" w:hAnsi="Calibri"/>
                <w:color w:val="ffffff"/>
                <w:sz w:val="24"/>
                <w:szCs w:val="24"/>
              </w:rPr>
            </w:pPr>
            <w:bookmarkStart w:colFirst="0" w:colLast="0" w:name="_tkrrvm60m6mf" w:id="15"/>
            <w:bookmarkEnd w:id="15"/>
            <w:r w:rsidDel="00000000" w:rsidR="00000000" w:rsidRPr="00000000">
              <w:rPr>
                <w:rFonts w:ascii="Calibri" w:cs="Calibri" w:eastAsia="Calibri" w:hAnsi="Calibri"/>
                <w:color w:val="ffffff"/>
                <w:sz w:val="24"/>
                <w:szCs w:val="24"/>
                <w:rtl w:val="0"/>
              </w:rPr>
              <w:t xml:space="preserve">Revisions</w:t>
            </w:r>
          </w:p>
        </w:tc>
      </w:tr>
      <w:tr>
        <w:trPr>
          <w:trHeight w:val="420" w:hRule="atLeast"/>
        </w:trPr>
        <w:tc>
          <w:tcPr>
            <w:shd w:fill="990000" w:val="clear"/>
            <w:tcMar>
              <w:top w:w="100.0" w:type="dxa"/>
              <w:left w:w="100.0" w:type="dxa"/>
              <w:bottom w:w="100.0" w:type="dxa"/>
              <w:right w:w="100.0" w:type="dxa"/>
            </w:tcMar>
            <w:vAlign w:val="top"/>
          </w:tcPr>
          <w:p w:rsidR="00000000" w:rsidDel="00000000" w:rsidP="00000000" w:rsidRDefault="00000000" w:rsidRPr="00000000" w14:paraId="00000114">
            <w:pPr>
              <w:widowControl w:val="0"/>
              <w:jc w:val="center"/>
              <w:rPr>
                <w:rFonts w:ascii="Calibri" w:cs="Calibri" w:eastAsia="Calibri" w:hAnsi="Calibri"/>
                <w:i w:val="1"/>
                <w:color w:val="ffffff"/>
                <w:sz w:val="18"/>
                <w:szCs w:val="18"/>
              </w:rPr>
            </w:pPr>
            <w:r w:rsidDel="00000000" w:rsidR="00000000" w:rsidRPr="00000000">
              <w:rPr>
                <w:rFonts w:ascii="Calibri" w:cs="Calibri" w:eastAsia="Calibri" w:hAnsi="Calibri"/>
                <w:i w:val="1"/>
                <w:color w:val="ffffff"/>
                <w:sz w:val="18"/>
                <w:szCs w:val="18"/>
                <w:rtl w:val="0"/>
              </w:rPr>
              <w:t xml:space="preserve">Date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115">
            <w:pPr>
              <w:widowControl w:val="0"/>
              <w:jc w:val="center"/>
              <w:rPr>
                <w:rFonts w:ascii="Calibri" w:cs="Calibri" w:eastAsia="Calibri" w:hAnsi="Calibri"/>
                <w:i w:val="1"/>
                <w:color w:val="ffffff"/>
                <w:sz w:val="18"/>
                <w:szCs w:val="18"/>
              </w:rPr>
            </w:pPr>
            <w:r w:rsidDel="00000000" w:rsidR="00000000" w:rsidRPr="00000000">
              <w:rPr>
                <w:rFonts w:ascii="Calibri" w:cs="Calibri" w:eastAsia="Calibri" w:hAnsi="Calibri"/>
                <w:i w:val="1"/>
                <w:color w:val="ffffff"/>
                <w:sz w:val="18"/>
                <w:szCs w:val="18"/>
                <w:rtl w:val="0"/>
              </w:rPr>
              <w:t xml:space="preserve">Version</w:t>
            </w:r>
          </w:p>
        </w:tc>
        <w:tc>
          <w:tcPr>
            <w:shd w:fill="990000" w:val="clear"/>
            <w:tcMar>
              <w:top w:w="100.0" w:type="dxa"/>
              <w:left w:w="100.0" w:type="dxa"/>
              <w:bottom w:w="100.0" w:type="dxa"/>
              <w:right w:w="100.0" w:type="dxa"/>
            </w:tcMar>
            <w:vAlign w:val="top"/>
          </w:tcPr>
          <w:p w:rsidR="00000000" w:rsidDel="00000000" w:rsidP="00000000" w:rsidRDefault="00000000" w:rsidRPr="00000000" w14:paraId="00000116">
            <w:pPr>
              <w:widowControl w:val="0"/>
              <w:jc w:val="center"/>
              <w:rPr>
                <w:rFonts w:ascii="Calibri" w:cs="Calibri" w:eastAsia="Calibri" w:hAnsi="Calibri"/>
                <w:i w:val="1"/>
                <w:color w:val="ffffff"/>
                <w:sz w:val="18"/>
                <w:szCs w:val="18"/>
              </w:rPr>
            </w:pPr>
            <w:r w:rsidDel="00000000" w:rsidR="00000000" w:rsidRPr="00000000">
              <w:rPr>
                <w:rFonts w:ascii="Calibri" w:cs="Calibri" w:eastAsia="Calibri" w:hAnsi="Calibri"/>
                <w:i w:val="1"/>
                <w:color w:val="ffffff"/>
                <w:sz w:val="18"/>
                <w:szCs w:val="18"/>
                <w:rtl w:val="0"/>
              </w:rPr>
              <w:t xml:space="preserve">Approved By</w:t>
            </w:r>
          </w:p>
        </w:tc>
        <w:tc>
          <w:tcPr>
            <w:shd w:fill="990000" w:val="clear"/>
            <w:tcMar>
              <w:top w:w="100.0" w:type="dxa"/>
              <w:left w:w="100.0" w:type="dxa"/>
              <w:bottom w:w="100.0" w:type="dxa"/>
              <w:right w:w="100.0" w:type="dxa"/>
            </w:tcMar>
            <w:vAlign w:val="top"/>
          </w:tcPr>
          <w:p w:rsidR="00000000" w:rsidDel="00000000" w:rsidP="00000000" w:rsidRDefault="00000000" w:rsidRPr="00000000" w14:paraId="00000117">
            <w:pPr>
              <w:widowControl w:val="0"/>
              <w:jc w:val="center"/>
              <w:rPr>
                <w:rFonts w:ascii="Calibri" w:cs="Calibri" w:eastAsia="Calibri" w:hAnsi="Calibri"/>
                <w:i w:val="1"/>
                <w:color w:val="ffffff"/>
                <w:sz w:val="18"/>
                <w:szCs w:val="18"/>
              </w:rPr>
            </w:pPr>
            <w:r w:rsidDel="00000000" w:rsidR="00000000" w:rsidRPr="00000000">
              <w:rPr>
                <w:rFonts w:ascii="Calibri" w:cs="Calibri" w:eastAsia="Calibri" w:hAnsi="Calibri"/>
                <w:i w:val="1"/>
                <w:color w:val="ffffff"/>
                <w:sz w:val="18"/>
                <w:szCs w:val="18"/>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Calibri" w:cs="Calibri" w:eastAsia="Calibri" w:hAnsi="Calibri"/>
                <w:i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alibri" w:cs="Calibri" w:eastAsia="Calibri" w:hAnsi="Calibri"/>
                <w:i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rFonts w:ascii="Calibri" w:cs="Calibri" w:eastAsia="Calibri" w:hAnsi="Calibri"/>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124">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6">
      <w:pPr>
        <w:pStyle w:val="Heading5"/>
        <w:widowControl w:val="0"/>
        <w:pBdr>
          <w:top w:space="0" w:sz="0" w:val="nil"/>
          <w:left w:space="0" w:sz="0" w:val="nil"/>
          <w:bottom w:space="0" w:sz="0" w:val="nil"/>
          <w:right w:space="0" w:sz="0" w:val="nil"/>
          <w:between w:space="0" w:sz="0" w:val="nil"/>
        </w:pBdr>
        <w:shd w:fill="auto" w:val="clear"/>
        <w:rPr/>
      </w:pPr>
      <w:bookmarkStart w:colFirst="0" w:colLast="0" w:name="_bq3025pxguwb" w:id="16"/>
      <w:bookmarkEnd w:id="16"/>
      <w:r w:rsidDel="00000000" w:rsidR="00000000" w:rsidRPr="00000000">
        <w:rPr>
          <w:rtl w:val="0"/>
        </w:rPr>
        <w:t xml:space="preserve">Leadership Authorization</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Approvals</w:t>
      </w:r>
      <w:r w:rsidDel="00000000" w:rsidR="00000000" w:rsidRPr="00000000">
        <w:rPr>
          <w:rtl w:val="0"/>
        </w:rPr>
      </w:r>
    </w:p>
    <w:tbl>
      <w:tblPr>
        <w:tblStyle w:val="Table11"/>
        <w:tblW w:w="9399.5882352941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2.9999999999998"/>
        <w:gridCol w:w="1696.5882352941176"/>
        <w:gridCol w:w="1995"/>
        <w:gridCol w:w="4245"/>
        <w:tblGridChange w:id="0">
          <w:tblGrid>
            <w:gridCol w:w="1462.9999999999998"/>
            <w:gridCol w:w="1696.5882352941176"/>
            <w:gridCol w:w="1995"/>
            <w:gridCol w:w="4245"/>
          </w:tblGrid>
        </w:tblGridChange>
      </w:tblGrid>
      <w:tr>
        <w:tc>
          <w:tcPr>
            <w:shd w:fill="990000"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Name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Title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Project Role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Signature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Sponsor</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Sponsor</w:t>
            </w:r>
          </w:p>
          <w:p w:rsidR="00000000" w:rsidDel="00000000" w:rsidP="00000000" w:rsidRDefault="00000000" w:rsidRPr="00000000" w14:paraId="00000135">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Stakeholder</w:t>
            </w:r>
          </w:p>
          <w:p w:rsidR="00000000" w:rsidDel="00000000" w:rsidP="00000000" w:rsidRDefault="00000000" w:rsidRPr="00000000" w14:paraId="0000013A">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Stakeholder</w:t>
            </w:r>
          </w:p>
          <w:p w:rsidR="00000000" w:rsidDel="00000000" w:rsidP="00000000" w:rsidRDefault="00000000" w:rsidRPr="00000000" w14:paraId="0000013F">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Stakeholder</w:t>
            </w:r>
          </w:p>
          <w:p w:rsidR="00000000" w:rsidDel="00000000" w:rsidP="00000000" w:rsidRDefault="00000000" w:rsidRPr="00000000" w14:paraId="00000144">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 Manager</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Manager</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0"/>
          <w:szCs w:val="20"/>
        </w:rPr>
      </w:pPr>
      <w:r w:rsidDel="00000000" w:rsidR="00000000" w:rsidRPr="00000000">
        <w:rPr>
          <w:rtl w:val="0"/>
        </w:rPr>
      </w:r>
    </w:p>
    <w:tbl>
      <w:tblPr>
        <w:tblStyle w:val="Table12"/>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bl>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sectPr>
      <w:headerReference r:id="rId7" w:type="first"/>
      <w:headerReference r:id="rId8" w:type="default"/>
      <w:footerReference r:id="rId9" w:type="first"/>
      <w:footerReference r:id="rId10" w:type="defaul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i w:val="1"/>
        <w:color w:val="999999"/>
        <w:sz w:val="16"/>
        <w:szCs w:val="16"/>
      </w:rPr>
    </w:pPr>
    <w:r w:rsidDel="00000000" w:rsidR="00000000" w:rsidRPr="00000000">
      <w:rPr>
        <w:i w:val="1"/>
        <w:color w:val="999999"/>
        <w:sz w:val="16"/>
        <w:szCs w:val="16"/>
        <w:rtl w:val="0"/>
      </w:rPr>
      <w:t xml:space="preserve">Project Management Office, Division of Information Technology  </w:t>
      <w:tab/>
      <w:tab/>
      <w:tab/>
      <w:tab/>
      <w:tab/>
      <w:t xml:space="preserve"> | Page </w:t>
    </w:r>
    <w:r w:rsidDel="00000000" w:rsidR="00000000" w:rsidRPr="00000000">
      <w:rPr>
        <w:i w:val="1"/>
        <w:color w:val="999999"/>
        <w:sz w:val="16"/>
        <w:szCs w:val="16"/>
      </w:rPr>
      <w:fldChar w:fldCharType="begin"/>
      <w:instrText xml:space="preserve">PAGE</w:instrText>
      <w:fldChar w:fldCharType="separate"/>
      <w:fldChar w:fldCharType="end"/>
    </w:r>
    <w:r w:rsidDel="00000000" w:rsidR="00000000" w:rsidRPr="00000000">
      <w:rPr>
        <w:i w:val="1"/>
        <w:color w:val="999999"/>
        <w:sz w:val="16"/>
        <w:szCs w:val="16"/>
        <w:rtl w:val="0"/>
      </w:rPr>
      <w:t xml:space="preserve"> of </w:t>
    </w:r>
    <w:r w:rsidDel="00000000" w:rsidR="00000000" w:rsidRPr="00000000">
      <w:rPr>
        <w:i w:val="1"/>
        <w:color w:val="999999"/>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rPr>
        <w:i w:val="1"/>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